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2058" w14:textId="77777777" w:rsidR="00316FBC" w:rsidRDefault="00316FBC" w:rsidP="00770951">
      <w:pPr>
        <w:spacing w:after="120" w:line="264" w:lineRule="auto"/>
        <w:jc w:val="center"/>
        <w:rPr>
          <w:rFonts w:cs="Calibri"/>
          <w:b/>
          <w:sz w:val="24"/>
          <w:szCs w:val="24"/>
        </w:rPr>
      </w:pPr>
    </w:p>
    <w:p w14:paraId="28D4D70A" w14:textId="6753F732" w:rsidR="00790442" w:rsidRDefault="00790442" w:rsidP="00770951">
      <w:pPr>
        <w:spacing w:after="120" w:line="264" w:lineRule="auto"/>
        <w:jc w:val="center"/>
        <w:rPr>
          <w:rFonts w:cs="Calibri"/>
          <w:b/>
          <w:sz w:val="24"/>
          <w:szCs w:val="24"/>
        </w:rPr>
      </w:pPr>
      <w:r w:rsidRPr="002E7B61">
        <w:rPr>
          <w:rFonts w:cs="Calibri"/>
          <w:b/>
          <w:sz w:val="24"/>
          <w:szCs w:val="24"/>
        </w:rPr>
        <w:t>ORTA ANADOLU KALKINMA AJANSI GENEL SEKRETERLİĞİNE</w:t>
      </w:r>
    </w:p>
    <w:p w14:paraId="301362CF" w14:textId="77777777" w:rsidR="00EC21AE" w:rsidRPr="002E7B61" w:rsidRDefault="00EC21AE" w:rsidP="00770951">
      <w:pPr>
        <w:spacing w:after="120" w:line="264" w:lineRule="auto"/>
        <w:jc w:val="center"/>
        <w:rPr>
          <w:rFonts w:cs="Calibri"/>
          <w:b/>
          <w:sz w:val="24"/>
          <w:szCs w:val="24"/>
        </w:rPr>
      </w:pPr>
    </w:p>
    <w:p w14:paraId="03983F69" w14:textId="35D8AAD6" w:rsidR="003B0C27" w:rsidRDefault="00790442" w:rsidP="00770951">
      <w:pPr>
        <w:spacing w:after="120" w:line="264" w:lineRule="auto"/>
        <w:ind w:firstLine="708"/>
        <w:jc w:val="both"/>
        <w:rPr>
          <w:rFonts w:cs="Calibri"/>
          <w:sz w:val="24"/>
          <w:szCs w:val="24"/>
        </w:rPr>
      </w:pPr>
      <w:r w:rsidRPr="002E7B61">
        <w:rPr>
          <w:rFonts w:cs="Calibri"/>
          <w:sz w:val="24"/>
          <w:szCs w:val="24"/>
        </w:rPr>
        <w:t xml:space="preserve">Ajansınız tarafından yürütülmekte olan </w:t>
      </w:r>
      <w:r w:rsidR="00C81060" w:rsidRPr="002E7B61">
        <w:rPr>
          <w:rFonts w:cs="Calibri"/>
          <w:sz w:val="24"/>
          <w:szCs w:val="24"/>
        </w:rPr>
        <w:t>20</w:t>
      </w:r>
      <w:r w:rsidR="00EE749A">
        <w:rPr>
          <w:rFonts w:cs="Calibri"/>
          <w:sz w:val="24"/>
          <w:szCs w:val="24"/>
        </w:rPr>
        <w:t>25</w:t>
      </w:r>
      <w:r w:rsidR="00C81060" w:rsidRPr="002E7B61">
        <w:rPr>
          <w:rFonts w:cs="Calibri"/>
          <w:sz w:val="24"/>
          <w:szCs w:val="24"/>
        </w:rPr>
        <w:t xml:space="preserve"> yılı </w:t>
      </w:r>
      <w:r w:rsidRPr="002E7B61">
        <w:rPr>
          <w:rFonts w:cs="Calibri"/>
          <w:sz w:val="24"/>
          <w:szCs w:val="24"/>
        </w:rPr>
        <w:t>Teknik Destek Programı kapsamında kurum/kuruluşumuz adına “</w:t>
      </w:r>
      <w:proofErr w:type="gramStart"/>
      <w:r w:rsidRPr="002E7B61">
        <w:rPr>
          <w:rFonts w:cs="Calibri"/>
          <w:sz w:val="24"/>
          <w:szCs w:val="24"/>
        </w:rPr>
        <w:t>……</w:t>
      </w:r>
      <w:r w:rsidR="00540A6D">
        <w:rPr>
          <w:rFonts w:cs="Calibri"/>
          <w:sz w:val="24"/>
          <w:szCs w:val="24"/>
        </w:rPr>
        <w:t>.</w:t>
      </w:r>
      <w:proofErr w:type="gramEnd"/>
      <w:r w:rsidRPr="002E7B61">
        <w:rPr>
          <w:rFonts w:cs="Calibri"/>
          <w:sz w:val="24"/>
          <w:szCs w:val="24"/>
        </w:rPr>
        <w:t>………………….” başlıklı bir teknik destek talebi</w:t>
      </w:r>
      <w:r w:rsidR="00F316B8" w:rsidRPr="002E7B61">
        <w:rPr>
          <w:rFonts w:cs="Calibri"/>
          <w:sz w:val="24"/>
          <w:szCs w:val="24"/>
        </w:rPr>
        <w:t>nde bulunulmasına</w:t>
      </w:r>
      <w:r w:rsidR="003B0C27">
        <w:rPr>
          <w:rFonts w:cs="Calibri"/>
          <w:sz w:val="24"/>
          <w:szCs w:val="24"/>
        </w:rPr>
        <w:t xml:space="preserve"> karar verilmiştir. </w:t>
      </w:r>
    </w:p>
    <w:p w14:paraId="5734595B" w14:textId="77777777" w:rsidR="003B0C27" w:rsidRDefault="003B0C27" w:rsidP="00770951">
      <w:pPr>
        <w:spacing w:after="120" w:line="264" w:lineRule="auto"/>
        <w:ind w:firstLine="708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Teknik destek başvurusunda </w:t>
      </w:r>
      <w:r w:rsidR="00790442" w:rsidRPr="002E7B61">
        <w:rPr>
          <w:rFonts w:cs="Calibri"/>
          <w:sz w:val="24"/>
          <w:szCs w:val="24"/>
        </w:rPr>
        <w:t>kurum/kuruluşumuzu temsile, ilzama ve teknik desteğe ilişkin belgeleri imzalamaya</w:t>
      </w:r>
      <w:r>
        <w:rPr>
          <w:rFonts w:cs="Calibri"/>
          <w:sz w:val="24"/>
          <w:szCs w:val="24"/>
        </w:rPr>
        <w:t xml:space="preserve"> yetkili kişi ve KAYS (Kalkınma Ajansları Yönetim Sistemi) üzerinden başvurunun yapılacağı hesap sahibi kişiye ait bilgiler aşağıdaki tabloda yer almaktadır.</w:t>
      </w:r>
    </w:p>
    <w:tbl>
      <w:tblPr>
        <w:tblStyle w:val="TabloKlavuzu"/>
        <w:tblW w:w="9246" w:type="dxa"/>
        <w:tblInd w:w="-114" w:type="dxa"/>
        <w:tblLook w:val="04A0" w:firstRow="1" w:lastRow="0" w:firstColumn="1" w:lastColumn="0" w:noHBand="0" w:noVBand="1"/>
      </w:tblPr>
      <w:tblGrid>
        <w:gridCol w:w="3167"/>
        <w:gridCol w:w="1963"/>
        <w:gridCol w:w="1821"/>
        <w:gridCol w:w="1555"/>
        <w:gridCol w:w="734"/>
        <w:gridCol w:w="6"/>
      </w:tblGrid>
      <w:tr w:rsidR="003B0C27" w:rsidRPr="008C4122" w14:paraId="0C1CD3E5" w14:textId="77777777" w:rsidTr="008C4122">
        <w:trPr>
          <w:gridAfter w:val="1"/>
          <w:wAfter w:w="6" w:type="dxa"/>
        </w:trPr>
        <w:tc>
          <w:tcPr>
            <w:tcW w:w="31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B3B17" w14:textId="3C84C63A" w:rsidR="003B0C27" w:rsidRPr="008C4122" w:rsidRDefault="003B0C27" w:rsidP="00493E6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C4122">
              <w:rPr>
                <w:rFonts w:cs="Calibri"/>
                <w:b/>
                <w:bCs/>
                <w:sz w:val="20"/>
                <w:szCs w:val="20"/>
              </w:rPr>
              <w:t>İşlem</w:t>
            </w:r>
          </w:p>
        </w:tc>
        <w:tc>
          <w:tcPr>
            <w:tcW w:w="19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69DC0" w14:textId="08A23E5C" w:rsidR="003B0C27" w:rsidRPr="008C4122" w:rsidRDefault="003B0C27" w:rsidP="00493E6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C4122">
              <w:rPr>
                <w:rFonts w:cs="Calibri"/>
                <w:b/>
                <w:bCs/>
                <w:sz w:val="20"/>
                <w:szCs w:val="20"/>
              </w:rPr>
              <w:t>Adı-Soyadı</w:t>
            </w:r>
          </w:p>
        </w:tc>
        <w:tc>
          <w:tcPr>
            <w:tcW w:w="18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5E91AA" w14:textId="0ECE6AE1" w:rsidR="003B0C27" w:rsidRPr="008C4122" w:rsidRDefault="003B0C27" w:rsidP="00493E6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C4122">
              <w:rPr>
                <w:rFonts w:cs="Calibri"/>
                <w:b/>
                <w:bCs/>
                <w:sz w:val="20"/>
                <w:szCs w:val="20"/>
              </w:rPr>
              <w:t>T.C. Kimlik No</w:t>
            </w:r>
          </w:p>
        </w:tc>
        <w:tc>
          <w:tcPr>
            <w:tcW w:w="228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06E219" w14:textId="22130734" w:rsidR="003B0C27" w:rsidRPr="008C4122" w:rsidRDefault="003B0C27" w:rsidP="00493E67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8C4122">
              <w:rPr>
                <w:rFonts w:cs="Calibri"/>
                <w:b/>
                <w:bCs/>
                <w:sz w:val="20"/>
                <w:szCs w:val="20"/>
              </w:rPr>
              <w:t>Başvuru Sahibi Kurum/Kuruluştaki Görevi</w:t>
            </w:r>
          </w:p>
        </w:tc>
      </w:tr>
      <w:tr w:rsidR="003B0C27" w:rsidRPr="008C4122" w14:paraId="261EBFB2" w14:textId="77777777" w:rsidTr="008C4122">
        <w:trPr>
          <w:gridAfter w:val="1"/>
          <w:wAfter w:w="6" w:type="dxa"/>
          <w:trHeight w:val="1380"/>
        </w:trPr>
        <w:tc>
          <w:tcPr>
            <w:tcW w:w="31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F9A094" w14:textId="26C890F0" w:rsidR="003B0C27" w:rsidRPr="008C4122" w:rsidRDefault="003B0C27" w:rsidP="002771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4122">
              <w:rPr>
                <w:rFonts w:cs="Calibri"/>
                <w:sz w:val="20"/>
                <w:szCs w:val="20"/>
              </w:rPr>
              <w:t>Teknik Destek Projesi’nde Başvuru Sahibi Adına Temsile, İlzama ve Teknik Desteğe İlişkin Belgeleri İmzalamaya Yetkili Kişi Bilgileri</w:t>
            </w:r>
            <w:r w:rsidR="00770951" w:rsidRPr="008C4122">
              <w:rPr>
                <w:rStyle w:val="DipnotBavurusu"/>
                <w:rFonts w:cs="Calibri"/>
                <w:sz w:val="20"/>
                <w:szCs w:val="20"/>
              </w:rPr>
              <w:footnoteReference w:id="1"/>
            </w:r>
          </w:p>
        </w:tc>
        <w:tc>
          <w:tcPr>
            <w:tcW w:w="19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223EF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95D52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DCFEE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B0C27" w:rsidRPr="008C4122" w14:paraId="5EC40084" w14:textId="77777777" w:rsidTr="008C4122">
        <w:trPr>
          <w:gridAfter w:val="1"/>
          <w:wAfter w:w="6" w:type="dxa"/>
        </w:trPr>
        <w:tc>
          <w:tcPr>
            <w:tcW w:w="31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F36B1" w14:textId="055F3ECF" w:rsidR="003B0C27" w:rsidRPr="008C4122" w:rsidRDefault="00770951" w:rsidP="002771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C4122">
              <w:rPr>
                <w:rFonts w:cs="Calibri"/>
                <w:sz w:val="20"/>
                <w:szCs w:val="20"/>
              </w:rPr>
              <w:t xml:space="preserve">İlgili </w:t>
            </w:r>
            <w:r w:rsidR="003B0C27" w:rsidRPr="008C4122">
              <w:rPr>
                <w:rFonts w:cs="Calibri"/>
                <w:sz w:val="20"/>
                <w:szCs w:val="20"/>
              </w:rPr>
              <w:t>Teknik Destek Projesi</w:t>
            </w:r>
            <w:r w:rsidRPr="008C4122">
              <w:rPr>
                <w:rFonts w:cs="Calibri"/>
                <w:sz w:val="20"/>
                <w:szCs w:val="20"/>
              </w:rPr>
              <w:t>’nin</w:t>
            </w:r>
            <w:r w:rsidR="003B0C27" w:rsidRPr="008C4122">
              <w:rPr>
                <w:rFonts w:cs="Calibri"/>
                <w:sz w:val="20"/>
                <w:szCs w:val="20"/>
              </w:rPr>
              <w:t xml:space="preserve"> KAYS Başvurusu</w:t>
            </w:r>
            <w:r w:rsidRPr="008C4122">
              <w:rPr>
                <w:rFonts w:cs="Calibri"/>
                <w:sz w:val="20"/>
                <w:szCs w:val="20"/>
              </w:rPr>
              <w:t>nu</w:t>
            </w:r>
            <w:r w:rsidR="003B0C27" w:rsidRPr="008C4122">
              <w:rPr>
                <w:rFonts w:cs="Calibri"/>
                <w:sz w:val="20"/>
                <w:szCs w:val="20"/>
              </w:rPr>
              <w:t xml:space="preserve"> Yapan Hesa</w:t>
            </w:r>
            <w:r w:rsidRPr="008C4122">
              <w:rPr>
                <w:rFonts w:cs="Calibri"/>
                <w:sz w:val="20"/>
                <w:szCs w:val="20"/>
              </w:rPr>
              <w:t>bın</w:t>
            </w:r>
            <w:r w:rsidR="003B0C27" w:rsidRPr="008C4122">
              <w:rPr>
                <w:rFonts w:cs="Calibri"/>
                <w:sz w:val="20"/>
                <w:szCs w:val="20"/>
              </w:rPr>
              <w:t xml:space="preserve"> Sahibi Kişi</w:t>
            </w:r>
            <w:r w:rsidRPr="008C4122">
              <w:rPr>
                <w:rFonts w:cs="Calibri"/>
                <w:sz w:val="20"/>
                <w:szCs w:val="20"/>
              </w:rPr>
              <w:t>nin</w:t>
            </w:r>
            <w:r w:rsidR="003B0C27" w:rsidRPr="008C4122">
              <w:rPr>
                <w:rFonts w:cs="Calibri"/>
                <w:sz w:val="20"/>
                <w:szCs w:val="20"/>
              </w:rPr>
              <w:t xml:space="preserve"> Bilgileri</w:t>
            </w:r>
          </w:p>
        </w:tc>
        <w:tc>
          <w:tcPr>
            <w:tcW w:w="19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1D9F3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8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31B36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7E1F2" w14:textId="77777777" w:rsidR="003B0C27" w:rsidRPr="008C4122" w:rsidRDefault="003B0C27" w:rsidP="00493E6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93E67" w:rsidRPr="0027714A" w14:paraId="3254B744" w14:textId="77777777" w:rsidTr="008C4122">
        <w:tc>
          <w:tcPr>
            <w:tcW w:w="8506" w:type="dxa"/>
            <w:gridSpan w:val="4"/>
            <w:vAlign w:val="center"/>
          </w:tcPr>
          <w:p w14:paraId="28690BF6" w14:textId="73E6C3BD" w:rsidR="00493E67" w:rsidRPr="0027714A" w:rsidRDefault="003B0C27" w:rsidP="008C4122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sz w:val="24"/>
                <w:szCs w:val="24"/>
              </w:rPr>
              <w:t xml:space="preserve"> </w:t>
            </w:r>
            <w:r w:rsidR="00493E67" w:rsidRPr="0027714A">
              <w:rPr>
                <w:rFonts w:cs="Calibri"/>
              </w:rPr>
              <w:t>KAYS proje hazırlama (yazma) işlemleri için hizmet alımı yapılmıştır</w:t>
            </w:r>
          </w:p>
          <w:p w14:paraId="43A6276E" w14:textId="3CA95B81" w:rsidR="00493E67" w:rsidRPr="0027714A" w:rsidRDefault="00493E67" w:rsidP="008C4122">
            <w:pPr>
              <w:spacing w:after="0" w:line="240" w:lineRule="auto"/>
              <w:jc w:val="both"/>
              <w:rPr>
                <w:rFonts w:cs="Calibri"/>
              </w:rPr>
            </w:pPr>
            <w:r w:rsidRPr="0027714A">
              <w:rPr>
                <w:rFonts w:cs="Calibri"/>
                <w:b/>
                <w:bCs/>
              </w:rPr>
              <w:t>Hizmet Alımı Yapılan Gerçek/Tüzel Kişilik Adı:</w:t>
            </w:r>
            <w:r w:rsidRPr="0027714A">
              <w:rPr>
                <w:rFonts w:cs="Calibri"/>
              </w:rPr>
              <w:t xml:space="preserve"> …………………………………………………. </w:t>
            </w:r>
          </w:p>
        </w:tc>
        <w:sdt>
          <w:sdtPr>
            <w:rPr>
              <w:rFonts w:cs="Calibri"/>
            </w:rPr>
            <w:id w:val="-1569656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0" w:type="dxa"/>
                <w:gridSpan w:val="2"/>
                <w:vAlign w:val="center"/>
              </w:tcPr>
              <w:p w14:paraId="58438BBD" w14:textId="74D90960" w:rsidR="00493E67" w:rsidRPr="0027714A" w:rsidRDefault="00493E67" w:rsidP="00493E67">
                <w:pPr>
                  <w:spacing w:line="240" w:lineRule="auto"/>
                  <w:jc w:val="both"/>
                  <w:rPr>
                    <w:rFonts w:cs="Calibri"/>
                  </w:rPr>
                </w:pPr>
                <w:r w:rsidRPr="002771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93E67" w:rsidRPr="0027714A" w14:paraId="581DC515" w14:textId="77777777" w:rsidTr="008C4122">
        <w:tc>
          <w:tcPr>
            <w:tcW w:w="8506" w:type="dxa"/>
            <w:gridSpan w:val="4"/>
            <w:vAlign w:val="center"/>
          </w:tcPr>
          <w:p w14:paraId="77076ADD" w14:textId="49878EA0" w:rsidR="00493E67" w:rsidRPr="0027714A" w:rsidRDefault="00493E67" w:rsidP="00493E67">
            <w:pPr>
              <w:spacing w:line="240" w:lineRule="auto"/>
              <w:jc w:val="both"/>
              <w:rPr>
                <w:rFonts w:cs="Calibri"/>
              </w:rPr>
            </w:pPr>
            <w:r w:rsidRPr="0027714A">
              <w:rPr>
                <w:rFonts w:cs="Calibri"/>
              </w:rPr>
              <w:t>KAYS proje hazırlama (yazma) işlemlerinde kurum içi kaynaklar kullanılmıştır.</w:t>
            </w:r>
          </w:p>
        </w:tc>
        <w:sdt>
          <w:sdtPr>
            <w:rPr>
              <w:rFonts w:cs="Calibri"/>
            </w:rPr>
            <w:id w:val="199583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40" w:type="dxa"/>
                <w:gridSpan w:val="2"/>
                <w:vAlign w:val="center"/>
              </w:tcPr>
              <w:p w14:paraId="729BA535" w14:textId="480860E8" w:rsidR="00493E67" w:rsidRPr="0027714A" w:rsidRDefault="00493E67" w:rsidP="00493E67">
                <w:pPr>
                  <w:spacing w:line="240" w:lineRule="auto"/>
                  <w:jc w:val="both"/>
                  <w:rPr>
                    <w:rFonts w:cs="Calibri"/>
                  </w:rPr>
                </w:pPr>
                <w:r w:rsidRPr="0027714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02EC304" w14:textId="77777777" w:rsidR="00493E67" w:rsidRPr="003B0C27" w:rsidRDefault="00493E67" w:rsidP="00790442">
      <w:pPr>
        <w:spacing w:line="360" w:lineRule="auto"/>
        <w:jc w:val="both"/>
        <w:rPr>
          <w:rFonts w:cs="Calibri"/>
          <w:sz w:val="24"/>
          <w:szCs w:val="24"/>
        </w:rPr>
      </w:pPr>
    </w:p>
    <w:p w14:paraId="3CC83867" w14:textId="2B08079A" w:rsidR="00361B9B" w:rsidRPr="00361B9B" w:rsidRDefault="00361B9B" w:rsidP="0027714A">
      <w:pPr>
        <w:spacing w:line="360" w:lineRule="auto"/>
        <w:jc w:val="center"/>
        <w:rPr>
          <w:b/>
          <w:i/>
          <w:iCs/>
          <w:snapToGrid w:val="0"/>
          <w:color w:val="7F7F7F" w:themeColor="text1" w:themeTint="80"/>
          <w:spacing w:val="-3"/>
        </w:rPr>
      </w:pPr>
      <w:r w:rsidRPr="00361B9B">
        <w:rPr>
          <w:b/>
          <w:i/>
          <w:iCs/>
          <w:snapToGrid w:val="0"/>
          <w:color w:val="7F7F7F" w:themeColor="text1" w:themeTint="80"/>
          <w:spacing w:val="-3"/>
        </w:rPr>
        <w:t>Yetkili Yönetim Kurulu Üyesi (1)</w:t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  <w:t>Yetkili Yönetim Kurulu Üyesi (2)</w:t>
      </w:r>
    </w:p>
    <w:p w14:paraId="68288BE6" w14:textId="77777777" w:rsidR="00361B9B" w:rsidRPr="00361B9B" w:rsidRDefault="00361B9B" w:rsidP="00361B9B">
      <w:pPr>
        <w:spacing w:line="360" w:lineRule="auto"/>
        <w:ind w:firstLine="708"/>
        <w:rPr>
          <w:b/>
          <w:i/>
          <w:iCs/>
          <w:snapToGrid w:val="0"/>
          <w:color w:val="7F7F7F" w:themeColor="text1" w:themeTint="80"/>
          <w:spacing w:val="-3"/>
        </w:rPr>
      </w:pPr>
      <w:r w:rsidRPr="00361B9B">
        <w:rPr>
          <w:b/>
          <w:i/>
          <w:iCs/>
          <w:snapToGrid w:val="0"/>
          <w:color w:val="7F7F7F" w:themeColor="text1" w:themeTint="80"/>
          <w:spacing w:val="-3"/>
        </w:rPr>
        <w:t xml:space="preserve">                    İmza</w:t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  <w:t xml:space="preserve">     </w:t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proofErr w:type="spellStart"/>
      <w:r w:rsidRPr="00361B9B">
        <w:rPr>
          <w:b/>
          <w:i/>
          <w:iCs/>
          <w:snapToGrid w:val="0"/>
          <w:color w:val="7F7F7F" w:themeColor="text1" w:themeTint="80"/>
          <w:spacing w:val="-3"/>
        </w:rPr>
        <w:t>İmza</w:t>
      </w:r>
      <w:proofErr w:type="spellEnd"/>
    </w:p>
    <w:p w14:paraId="1A91BF7F" w14:textId="17F1C0E0" w:rsidR="00361B9B" w:rsidRPr="00361B9B" w:rsidRDefault="00361B9B" w:rsidP="0027714A">
      <w:pPr>
        <w:tabs>
          <w:tab w:val="left" w:pos="1418"/>
        </w:tabs>
        <w:spacing w:line="360" w:lineRule="auto"/>
        <w:jc w:val="center"/>
        <w:rPr>
          <w:b/>
          <w:i/>
          <w:iCs/>
          <w:snapToGrid w:val="0"/>
          <w:color w:val="7F7F7F" w:themeColor="text1" w:themeTint="80"/>
          <w:spacing w:val="-3"/>
        </w:rPr>
      </w:pPr>
      <w:r w:rsidRPr="00361B9B">
        <w:rPr>
          <w:b/>
          <w:i/>
          <w:iCs/>
          <w:snapToGrid w:val="0"/>
          <w:color w:val="7F7F7F" w:themeColor="text1" w:themeTint="80"/>
          <w:spacing w:val="-3"/>
        </w:rPr>
        <w:t>Yetkili Yönetim Kurulu Üyesi (3)</w:t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</w:r>
      <w:r w:rsidRPr="00361B9B">
        <w:rPr>
          <w:b/>
          <w:i/>
          <w:iCs/>
          <w:snapToGrid w:val="0"/>
          <w:color w:val="7F7F7F" w:themeColor="text1" w:themeTint="80"/>
          <w:spacing w:val="-3"/>
        </w:rPr>
        <w:tab/>
        <w:t xml:space="preserve">               Yetkili Yönetim Kurulu Üyesi (…)</w:t>
      </w:r>
    </w:p>
    <w:p w14:paraId="646C1AB7" w14:textId="14ACEEB6" w:rsidR="00361B9B" w:rsidRPr="00361B9B" w:rsidRDefault="00361B9B" w:rsidP="00361B9B">
      <w:pPr>
        <w:tabs>
          <w:tab w:val="left" w:pos="8080"/>
        </w:tabs>
        <w:spacing w:line="360" w:lineRule="auto"/>
        <w:ind w:firstLine="708"/>
        <w:rPr>
          <w:b/>
          <w:i/>
          <w:iCs/>
          <w:color w:val="7F7F7F" w:themeColor="text1" w:themeTint="80"/>
          <w:sz w:val="24"/>
          <w:szCs w:val="24"/>
        </w:rPr>
      </w:pPr>
      <w:r w:rsidRPr="00361B9B">
        <w:rPr>
          <w:b/>
          <w:i/>
          <w:iCs/>
          <w:snapToGrid w:val="0"/>
          <w:color w:val="7F7F7F" w:themeColor="text1" w:themeTint="80"/>
          <w:spacing w:val="-3"/>
        </w:rPr>
        <w:t xml:space="preserve">                    İmza                                                                                               </w:t>
      </w:r>
      <w:proofErr w:type="spellStart"/>
      <w:r w:rsidRPr="00361B9B">
        <w:rPr>
          <w:b/>
          <w:i/>
          <w:iCs/>
          <w:snapToGrid w:val="0"/>
          <w:color w:val="7F7F7F" w:themeColor="text1" w:themeTint="80"/>
          <w:spacing w:val="-3"/>
        </w:rPr>
        <w:t>İmza</w:t>
      </w:r>
      <w:proofErr w:type="spellEnd"/>
    </w:p>
    <w:p w14:paraId="17A9B235" w14:textId="28AE2B84" w:rsidR="003D4639" w:rsidRPr="00617903" w:rsidRDefault="003D4639" w:rsidP="00361B9B">
      <w:pPr>
        <w:rPr>
          <w:rFonts w:cs="Calibri"/>
          <w:b/>
          <w:color w:val="808080"/>
          <w:sz w:val="20"/>
        </w:rPr>
      </w:pPr>
    </w:p>
    <w:sectPr w:rsidR="003D4639" w:rsidRPr="00617903" w:rsidSect="00EC2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9" w:right="1418" w:bottom="1418" w:left="1418" w:header="19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95F23" w14:textId="77777777" w:rsidR="00EE32D3" w:rsidRDefault="00EE32D3" w:rsidP="00790442">
      <w:pPr>
        <w:spacing w:after="0" w:line="240" w:lineRule="auto"/>
      </w:pPr>
      <w:r>
        <w:separator/>
      </w:r>
    </w:p>
  </w:endnote>
  <w:endnote w:type="continuationSeparator" w:id="0">
    <w:p w14:paraId="76B725ED" w14:textId="77777777" w:rsidR="00EE32D3" w:rsidRDefault="00EE32D3" w:rsidP="0079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C2E72" w14:textId="77777777" w:rsidR="00667634" w:rsidRDefault="0066763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E1B6" w14:textId="77777777" w:rsidR="00617903" w:rsidRDefault="00617903">
    <w:pPr>
      <w:pStyle w:val="AltBilgi"/>
    </w:pPr>
  </w:p>
  <w:p w14:paraId="0D9EC642" w14:textId="77777777" w:rsidR="00617903" w:rsidRDefault="0061790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86D5" w14:textId="77777777" w:rsidR="00667634" w:rsidRDefault="0066763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4E7BB" w14:textId="77777777" w:rsidR="00EE32D3" w:rsidRDefault="00EE32D3" w:rsidP="00790442">
      <w:pPr>
        <w:spacing w:after="0" w:line="240" w:lineRule="auto"/>
      </w:pPr>
      <w:r>
        <w:separator/>
      </w:r>
    </w:p>
  </w:footnote>
  <w:footnote w:type="continuationSeparator" w:id="0">
    <w:p w14:paraId="56A1BE91" w14:textId="77777777" w:rsidR="00EE32D3" w:rsidRDefault="00EE32D3" w:rsidP="00790442">
      <w:pPr>
        <w:spacing w:after="0" w:line="240" w:lineRule="auto"/>
      </w:pPr>
      <w:r>
        <w:continuationSeparator/>
      </w:r>
    </w:p>
  </w:footnote>
  <w:footnote w:id="1">
    <w:p w14:paraId="776D0932" w14:textId="7433C0DF" w:rsidR="00770951" w:rsidRDefault="00770951">
      <w:pPr>
        <w:pStyle w:val="DipnotMetni"/>
      </w:pPr>
      <w:r>
        <w:rPr>
          <w:rStyle w:val="DipnotBavurusu"/>
        </w:rPr>
        <w:footnoteRef/>
      </w:r>
      <w:r>
        <w:t xml:space="preserve"> Hem yönetim kurulu (yetki veren) üyelerinin, hem de projede imza yetkisi verilen kişinin imza sirkülerini</w:t>
      </w:r>
      <w:r w:rsidR="009933F4">
        <w:t xml:space="preserve"> bu belgeye</w:t>
      </w:r>
      <w:r>
        <w:t xml:space="preserve"> ek olarak sununuz.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63BE4" w14:textId="77777777" w:rsidR="00667634" w:rsidRDefault="0066763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A98CC" w14:textId="6B5683BE" w:rsidR="001334FD" w:rsidRPr="00667634" w:rsidRDefault="00316FBC" w:rsidP="00EC21AE">
    <w:pPr>
      <w:pStyle w:val="stBilgi"/>
      <w:jc w:val="right"/>
    </w:pPr>
    <w:r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7108F865" wp14:editId="7B3CD212">
          <wp:simplePos x="0" y="0"/>
          <wp:positionH relativeFrom="column">
            <wp:posOffset>-881380</wp:posOffset>
          </wp:positionH>
          <wp:positionV relativeFrom="paragraph">
            <wp:posOffset>-1250950</wp:posOffset>
          </wp:positionV>
          <wp:extent cx="7580338" cy="10713600"/>
          <wp:effectExtent l="0" t="0" r="1905" b="0"/>
          <wp:wrapNone/>
          <wp:docPr id="423398463" name="Resim 1" descr="ekran görüntüsü, tasarım içeren bir res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98463" name="Resim 1" descr="ekran görüntüsü, tasarım içeren bir resi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0338" cy="107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21AE">
      <w:rPr>
        <w:b/>
        <w:bCs/>
      </w:rPr>
      <w:t>TR72</w:t>
    </w:r>
    <w:r w:rsidR="00EC21AE" w:rsidRPr="00667634">
      <w:rPr>
        <w:b/>
        <w:bCs/>
      </w:rPr>
      <w:t xml:space="preserve">/25/TD EK E1 - </w:t>
    </w:r>
    <w:r w:rsidR="00EC21AE" w:rsidRPr="00667634">
      <w:rPr>
        <w:rFonts w:cs="Calibri"/>
        <w:b/>
        <w:bCs/>
      </w:rPr>
      <w:t>Yetkili Yönetim Organı Kararı</w:t>
    </w:r>
    <w:r w:rsidR="00EC21AE" w:rsidRPr="0066763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262A" w14:textId="77777777" w:rsidR="00667634" w:rsidRDefault="0066763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75FFD"/>
    <w:multiLevelType w:val="hybridMultilevel"/>
    <w:tmpl w:val="91527D32"/>
    <w:lvl w:ilvl="0" w:tplc="CB4EEA70">
      <w:start w:val="1"/>
      <w:numFmt w:val="decimal"/>
      <w:pStyle w:val="11"/>
      <w:lvlText w:val="1.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1002B"/>
    <w:multiLevelType w:val="hybridMultilevel"/>
    <w:tmpl w:val="BDEA6642"/>
    <w:lvl w:ilvl="0" w:tplc="041F000F">
      <w:start w:val="1"/>
      <w:numFmt w:val="decimal"/>
      <w:lvlText w:val="%1."/>
      <w:lvlJc w:val="left"/>
      <w:pPr>
        <w:ind w:left="-351" w:hanging="360"/>
      </w:pPr>
    </w:lvl>
    <w:lvl w:ilvl="1" w:tplc="041F0019">
      <w:start w:val="1"/>
      <w:numFmt w:val="lowerLetter"/>
      <w:lvlText w:val="%2."/>
      <w:lvlJc w:val="left"/>
      <w:pPr>
        <w:ind w:left="369" w:hanging="360"/>
      </w:pPr>
    </w:lvl>
    <w:lvl w:ilvl="2" w:tplc="041F001B">
      <w:start w:val="1"/>
      <w:numFmt w:val="lowerRoman"/>
      <w:lvlText w:val="%3."/>
      <w:lvlJc w:val="right"/>
      <w:pPr>
        <w:ind w:left="1089" w:hanging="180"/>
      </w:pPr>
    </w:lvl>
    <w:lvl w:ilvl="3" w:tplc="041F000F">
      <w:start w:val="1"/>
      <w:numFmt w:val="decimal"/>
      <w:lvlText w:val="%4."/>
      <w:lvlJc w:val="left"/>
      <w:pPr>
        <w:ind w:left="1809" w:hanging="360"/>
      </w:pPr>
    </w:lvl>
    <w:lvl w:ilvl="4" w:tplc="041F0019">
      <w:start w:val="1"/>
      <w:numFmt w:val="lowerLetter"/>
      <w:lvlText w:val="%5."/>
      <w:lvlJc w:val="left"/>
      <w:pPr>
        <w:ind w:left="2529" w:hanging="360"/>
      </w:pPr>
    </w:lvl>
    <w:lvl w:ilvl="5" w:tplc="041F001B">
      <w:start w:val="1"/>
      <w:numFmt w:val="lowerRoman"/>
      <w:lvlText w:val="%6."/>
      <w:lvlJc w:val="right"/>
      <w:pPr>
        <w:ind w:left="3249" w:hanging="180"/>
      </w:pPr>
    </w:lvl>
    <w:lvl w:ilvl="6" w:tplc="041F000F">
      <w:start w:val="1"/>
      <w:numFmt w:val="decimal"/>
      <w:lvlText w:val="%7."/>
      <w:lvlJc w:val="left"/>
      <w:pPr>
        <w:ind w:left="3969" w:hanging="360"/>
      </w:pPr>
    </w:lvl>
    <w:lvl w:ilvl="7" w:tplc="041F0019">
      <w:start w:val="1"/>
      <w:numFmt w:val="lowerLetter"/>
      <w:lvlText w:val="%8."/>
      <w:lvlJc w:val="left"/>
      <w:pPr>
        <w:ind w:left="4689" w:hanging="360"/>
      </w:pPr>
    </w:lvl>
    <w:lvl w:ilvl="8" w:tplc="041F001B">
      <w:start w:val="1"/>
      <w:numFmt w:val="lowerRoman"/>
      <w:lvlText w:val="%9."/>
      <w:lvlJc w:val="right"/>
      <w:pPr>
        <w:ind w:left="5409" w:hanging="180"/>
      </w:pPr>
    </w:lvl>
  </w:abstractNum>
  <w:num w:numId="1" w16cid:durableId="984313740">
    <w:abstractNumId w:val="0"/>
  </w:num>
  <w:num w:numId="2" w16cid:durableId="1876037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442"/>
    <w:rsid w:val="000265DB"/>
    <w:rsid w:val="000357B5"/>
    <w:rsid w:val="00061B2A"/>
    <w:rsid w:val="000B418F"/>
    <w:rsid w:val="000F58DB"/>
    <w:rsid w:val="001026A8"/>
    <w:rsid w:val="001223AB"/>
    <w:rsid w:val="00127739"/>
    <w:rsid w:val="001334FD"/>
    <w:rsid w:val="00134646"/>
    <w:rsid w:val="00182D23"/>
    <w:rsid w:val="001C5C25"/>
    <w:rsid w:val="001E0BB1"/>
    <w:rsid w:val="0025655D"/>
    <w:rsid w:val="0027714A"/>
    <w:rsid w:val="00277DBA"/>
    <w:rsid w:val="002800E1"/>
    <w:rsid w:val="00293E56"/>
    <w:rsid w:val="002D14CE"/>
    <w:rsid w:val="002D2E81"/>
    <w:rsid w:val="002E7B61"/>
    <w:rsid w:val="00302904"/>
    <w:rsid w:val="00316FBC"/>
    <w:rsid w:val="00334120"/>
    <w:rsid w:val="00361B9B"/>
    <w:rsid w:val="003A0F70"/>
    <w:rsid w:val="003B0C27"/>
    <w:rsid w:val="003D2A89"/>
    <w:rsid w:val="003D4639"/>
    <w:rsid w:val="00401761"/>
    <w:rsid w:val="0045775F"/>
    <w:rsid w:val="00471F2E"/>
    <w:rsid w:val="00493E67"/>
    <w:rsid w:val="00522F70"/>
    <w:rsid w:val="005241CF"/>
    <w:rsid w:val="00540A6D"/>
    <w:rsid w:val="0054664B"/>
    <w:rsid w:val="005660F6"/>
    <w:rsid w:val="00584A03"/>
    <w:rsid w:val="00585830"/>
    <w:rsid w:val="005B15A6"/>
    <w:rsid w:val="005D1DA6"/>
    <w:rsid w:val="00617903"/>
    <w:rsid w:val="00647E58"/>
    <w:rsid w:val="00667634"/>
    <w:rsid w:val="006761E5"/>
    <w:rsid w:val="006B4261"/>
    <w:rsid w:val="006E11CD"/>
    <w:rsid w:val="00741556"/>
    <w:rsid w:val="0076452F"/>
    <w:rsid w:val="00765A17"/>
    <w:rsid w:val="00770951"/>
    <w:rsid w:val="00790442"/>
    <w:rsid w:val="007F3589"/>
    <w:rsid w:val="007F436C"/>
    <w:rsid w:val="008637F9"/>
    <w:rsid w:val="008C4122"/>
    <w:rsid w:val="008F03AE"/>
    <w:rsid w:val="0090067A"/>
    <w:rsid w:val="00925EA5"/>
    <w:rsid w:val="009933F4"/>
    <w:rsid w:val="009C23E6"/>
    <w:rsid w:val="00A25C00"/>
    <w:rsid w:val="00AA6633"/>
    <w:rsid w:val="00AA70C8"/>
    <w:rsid w:val="00BD70E1"/>
    <w:rsid w:val="00C66980"/>
    <w:rsid w:val="00C67761"/>
    <w:rsid w:val="00C81060"/>
    <w:rsid w:val="00C8153E"/>
    <w:rsid w:val="00CA7DD7"/>
    <w:rsid w:val="00CD2E63"/>
    <w:rsid w:val="00D0234F"/>
    <w:rsid w:val="00D032CA"/>
    <w:rsid w:val="00D47F50"/>
    <w:rsid w:val="00D67E62"/>
    <w:rsid w:val="00D7314D"/>
    <w:rsid w:val="00D73AD1"/>
    <w:rsid w:val="00DC52EE"/>
    <w:rsid w:val="00EC21AE"/>
    <w:rsid w:val="00EE32D3"/>
    <w:rsid w:val="00EE749A"/>
    <w:rsid w:val="00F316B8"/>
    <w:rsid w:val="00F4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DA743"/>
  <w15:docId w15:val="{2966E874-7447-473F-9463-67227393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1">
    <w:name w:val="1.1."/>
    <w:basedOn w:val="Normal"/>
    <w:next w:val="Normal"/>
    <w:autoRedefine/>
    <w:qFormat/>
    <w:rsid w:val="000B418F"/>
    <w:pPr>
      <w:numPr>
        <w:numId w:val="1"/>
      </w:numPr>
      <w:spacing w:before="120" w:after="120" w:line="360" w:lineRule="auto"/>
    </w:pPr>
    <w:rPr>
      <w:rFonts w:eastAsia="Times New Roman"/>
      <w:b/>
      <w:sz w:val="2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79044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790442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79044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790442"/>
    <w:rPr>
      <w:sz w:val="22"/>
      <w:szCs w:val="22"/>
      <w:lang w:eastAsia="en-US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76452F"/>
    <w:rPr>
      <w:sz w:val="20"/>
      <w:szCs w:val="20"/>
    </w:rPr>
  </w:style>
  <w:style w:type="character" w:customStyle="1" w:styleId="SonNotMetniChar">
    <w:name w:val="Son Not Metni Char"/>
    <w:link w:val="SonNotMetni"/>
    <w:uiPriority w:val="99"/>
    <w:semiHidden/>
    <w:rsid w:val="0076452F"/>
    <w:rPr>
      <w:lang w:eastAsia="en-US"/>
    </w:rPr>
  </w:style>
  <w:style w:type="character" w:styleId="SonNotBavurusu">
    <w:name w:val="endnote reference"/>
    <w:uiPriority w:val="99"/>
    <w:semiHidden/>
    <w:unhideWhenUsed/>
    <w:rsid w:val="0076452F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6452F"/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rsid w:val="0076452F"/>
    <w:rPr>
      <w:lang w:eastAsia="en-US"/>
    </w:rPr>
  </w:style>
  <w:style w:type="character" w:styleId="DipnotBavurusu">
    <w:name w:val="footnote reference"/>
    <w:uiPriority w:val="99"/>
    <w:semiHidden/>
    <w:unhideWhenUsed/>
    <w:rsid w:val="0076452F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1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17903"/>
    <w:rPr>
      <w:rFonts w:ascii="Tahoma" w:hAnsi="Tahoma" w:cs="Tahoma"/>
      <w:sz w:val="16"/>
      <w:szCs w:val="16"/>
      <w:lang w:eastAsia="en-US"/>
    </w:rPr>
  </w:style>
  <w:style w:type="table" w:styleId="DzTablo3">
    <w:name w:val="Plain Table 3"/>
    <w:basedOn w:val="NormalTablo"/>
    <w:uiPriority w:val="43"/>
    <w:rsid w:val="008637F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oKlavuzu">
    <w:name w:val="Table Grid"/>
    <w:basedOn w:val="NormalTablo"/>
    <w:uiPriority w:val="59"/>
    <w:rsid w:val="003B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C121-329B-4929-9095-9A0B67F2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Serdar ARSLAN</cp:lastModifiedBy>
  <cp:revision>19</cp:revision>
  <dcterms:created xsi:type="dcterms:W3CDTF">2019-02-25T05:55:00Z</dcterms:created>
  <dcterms:modified xsi:type="dcterms:W3CDTF">2025-03-20T05:54:00Z</dcterms:modified>
</cp:coreProperties>
</file>